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6642" w:rsidRDefault="00655A41" w:rsidP="00636642">
      <w:pPr>
        <w:tabs>
          <w:tab w:val="left" w:pos="3885"/>
        </w:tabs>
      </w:pPr>
      <w:r>
        <w:rPr>
          <w:noProof/>
          <w:lang w:eastAsia="en-GB"/>
        </w:rPr>
        <w:pict>
          <v:shapetype id="_x0000_t202" coordsize="21600,21600" o:spt="202" path="m,l,21600r21600,l21600,xe">
            <v:stroke joinstyle="miter"/>
            <v:path gradientshapeok="t" o:connecttype="rect"/>
          </v:shapetype>
          <v:shape id="_x0000_s1029" type="#_x0000_t202" style="position:absolute;margin-left:521.25pt;margin-top:-31.5pt;width:209.25pt;height:126.75pt;z-index:251656192" strokecolor="#8064a2" strokeweight="1pt">
            <v:stroke dashstyle="dash"/>
            <v:shadow color="#868686"/>
            <v:textbox style="mso-next-textbox:#_x0000_s1029">
              <w:txbxContent>
                <w:p w:rsidR="004C1335" w:rsidRDefault="004C1335" w:rsidP="004401E8">
                  <w:pPr>
                    <w:spacing w:after="0" w:line="240" w:lineRule="auto"/>
                    <w:jc w:val="center"/>
                    <w:rPr>
                      <w:rFonts w:ascii="Comic Sans MS" w:hAnsi="Comic Sans MS"/>
                      <w:sz w:val="28"/>
                      <w:szCs w:val="28"/>
                      <w:u w:val="single"/>
                    </w:rPr>
                  </w:pPr>
                  <w:r w:rsidRPr="004401E8">
                    <w:rPr>
                      <w:rFonts w:ascii="SassoonCRInfant" w:hAnsi="SassoonCRInfant"/>
                      <w:u w:val="single"/>
                    </w:rPr>
                    <w:t>SCIENCE</w:t>
                  </w:r>
                </w:p>
                <w:p w:rsidR="00F27710" w:rsidRPr="007F5BCF" w:rsidRDefault="00840297" w:rsidP="00655EFD">
                  <w:pPr>
                    <w:jc w:val="center"/>
                    <w:rPr>
                      <w:rFonts w:ascii="SassoonCRInfant" w:hAnsi="SassoonCRInfant"/>
                    </w:rPr>
                  </w:pPr>
                  <w:r w:rsidRPr="00840297">
                    <w:rPr>
                      <w:rFonts w:ascii="SassoonCRInfant" w:hAnsi="SassoonCRInfant"/>
                    </w:rPr>
                    <w:t>Our topic this term is ‘</w:t>
                  </w:r>
                  <w:r w:rsidR="007F5BCF">
                    <w:rPr>
                      <w:rFonts w:ascii="SassoonCRInfant" w:hAnsi="SassoonCRInfant"/>
                    </w:rPr>
                    <w:t>Light’</w:t>
                  </w:r>
                  <w:r w:rsidRPr="00840297">
                    <w:rPr>
                      <w:rFonts w:ascii="SassoonCRInfant" w:hAnsi="SassoonCRInfant"/>
                    </w:rPr>
                    <w:t xml:space="preserve">. </w:t>
                  </w:r>
                  <w:r w:rsidR="007F5BCF">
                    <w:rPr>
                      <w:rFonts w:ascii="SassoonCRInfant" w:hAnsi="SassoonCRInfant"/>
                    </w:rPr>
                    <w:t xml:space="preserve">We will </w:t>
                  </w:r>
                  <w:r w:rsidR="007F5BCF" w:rsidRPr="007F5BCF">
                    <w:rPr>
                      <w:rFonts w:ascii="SassoonCRInfant" w:hAnsi="SassoonCRInfant"/>
                    </w:rPr>
                    <w:t>learn that light is needed in order to see things and notice that light is reflected from surfaces. We will also learn about the dangers of looking at the sun and explore our shadows.</w:t>
                  </w:r>
                </w:p>
              </w:txbxContent>
            </v:textbox>
          </v:shape>
        </w:pict>
      </w:r>
      <w:r>
        <w:rPr>
          <w:noProof/>
          <w:lang w:eastAsia="en-GB"/>
        </w:rPr>
        <w:pict>
          <v:shape id="_x0000_s1032" type="#_x0000_t202" style="position:absolute;margin-left:-24.75pt;margin-top:-25.5pt;width:202.35pt;height:120.75pt;z-index:251675648" o:regroupid="2" strokecolor="#8064a2" strokeweight="1pt">
            <v:stroke dashstyle="dash"/>
            <v:shadow color="#868686"/>
            <v:textbox style="mso-next-textbox:#_x0000_s1032">
              <w:txbxContent>
                <w:p w:rsidR="004401E8" w:rsidRDefault="00080E6E" w:rsidP="002F45A4">
                  <w:pPr>
                    <w:spacing w:after="0" w:line="240" w:lineRule="auto"/>
                    <w:jc w:val="center"/>
                    <w:rPr>
                      <w:rFonts w:ascii="SassoonCRInfant" w:hAnsi="SassoonCRInfant"/>
                      <w:u w:val="single"/>
                    </w:rPr>
                  </w:pPr>
                  <w:r>
                    <w:rPr>
                      <w:rFonts w:ascii="SassoonCRInfant" w:hAnsi="SassoonCRInfant"/>
                      <w:u w:val="single"/>
                    </w:rPr>
                    <w:t>Computing</w:t>
                  </w:r>
                </w:p>
                <w:p w:rsidR="003424AB" w:rsidRDefault="004401E8" w:rsidP="002F45A4">
                  <w:pPr>
                    <w:spacing w:after="0" w:line="240" w:lineRule="auto"/>
                    <w:jc w:val="center"/>
                    <w:rPr>
                      <w:rFonts w:ascii="SassoonCRInfant" w:hAnsi="SassoonCRInfant"/>
                      <w:sz w:val="21"/>
                      <w:szCs w:val="21"/>
                    </w:rPr>
                  </w:pPr>
                  <w:r w:rsidRPr="00BF3176">
                    <w:rPr>
                      <w:rFonts w:ascii="SassoonCRInfant" w:hAnsi="SassoonCRInfant"/>
                      <w:sz w:val="21"/>
                      <w:szCs w:val="21"/>
                    </w:rPr>
                    <w:t xml:space="preserve">We will </w:t>
                  </w:r>
                  <w:r w:rsidR="00655A41">
                    <w:rPr>
                      <w:rFonts w:ascii="SassoonCRInfant" w:hAnsi="SassoonCRInfant"/>
                      <w:sz w:val="21"/>
                      <w:szCs w:val="21"/>
                    </w:rPr>
                    <w:t xml:space="preserve">try our hand at digital music making on </w:t>
                  </w:r>
                  <w:r w:rsidR="00655A41">
                    <w:rPr>
                      <w:rFonts w:ascii="SassoonCRInfant" w:hAnsi="SassoonCRInfant"/>
                      <w:sz w:val="21"/>
                      <w:szCs w:val="21"/>
                    </w:rPr>
                    <w:t>line.</w:t>
                  </w:r>
                  <w:bookmarkStart w:id="0" w:name="_GoBack"/>
                  <w:bookmarkEnd w:id="0"/>
                </w:p>
                <w:p w:rsidR="00655A41" w:rsidRPr="00BF3176" w:rsidRDefault="00655A41" w:rsidP="002F45A4">
                  <w:pPr>
                    <w:spacing w:after="0" w:line="240" w:lineRule="auto"/>
                    <w:jc w:val="center"/>
                    <w:rPr>
                      <w:rFonts w:ascii="SassoonCRInfant" w:hAnsi="SassoonCRInfant"/>
                      <w:sz w:val="21"/>
                      <w:szCs w:val="21"/>
                    </w:rPr>
                  </w:pPr>
                </w:p>
                <w:p w:rsidR="00381FE7" w:rsidRPr="00BF3176" w:rsidRDefault="00381FE7" w:rsidP="002F45A4">
                  <w:pPr>
                    <w:spacing w:after="0" w:line="240" w:lineRule="auto"/>
                    <w:jc w:val="center"/>
                    <w:rPr>
                      <w:rFonts w:ascii="SassoonCRInfant" w:hAnsi="SassoonCRInfant"/>
                      <w:sz w:val="21"/>
                      <w:szCs w:val="21"/>
                      <w:u w:val="single"/>
                    </w:rPr>
                  </w:pPr>
                  <w:r w:rsidRPr="00BF3176">
                    <w:rPr>
                      <w:rFonts w:ascii="SassoonCRInfant" w:hAnsi="SassoonCRInfant"/>
                      <w:sz w:val="21"/>
                      <w:szCs w:val="21"/>
                    </w:rPr>
                    <w:t xml:space="preserve">We will </w:t>
                  </w:r>
                  <w:r w:rsidR="003424AB" w:rsidRPr="00BF3176">
                    <w:rPr>
                      <w:rFonts w:ascii="SassoonCRInfant" w:hAnsi="SassoonCRInfant"/>
                      <w:sz w:val="21"/>
                      <w:szCs w:val="21"/>
                    </w:rPr>
                    <w:t xml:space="preserve">also </w:t>
                  </w:r>
                  <w:r w:rsidRPr="00BF3176">
                    <w:rPr>
                      <w:rFonts w:ascii="SassoonCRInfant" w:hAnsi="SassoonCRInfant"/>
                      <w:sz w:val="21"/>
                      <w:szCs w:val="21"/>
                    </w:rPr>
                    <w:t xml:space="preserve">continue </w:t>
                  </w:r>
                  <w:r w:rsidR="003424AB" w:rsidRPr="00BF3176">
                    <w:rPr>
                      <w:rFonts w:ascii="SassoonCRInfant" w:hAnsi="SassoonCRInfant"/>
                      <w:sz w:val="21"/>
                      <w:szCs w:val="21"/>
                    </w:rPr>
                    <w:t>to share work on our class blog – please visit us at:</w:t>
                  </w:r>
                </w:p>
                <w:p w:rsidR="002B6DAF" w:rsidRPr="00FF5111" w:rsidRDefault="002B6DAF" w:rsidP="00FF5111">
                  <w:pPr>
                    <w:spacing w:after="0" w:line="240" w:lineRule="auto"/>
                    <w:rPr>
                      <w:rFonts w:ascii="Comic Sans MS" w:hAnsi="Comic Sans MS"/>
                      <w:sz w:val="20"/>
                      <w:szCs w:val="20"/>
                    </w:rPr>
                  </w:pPr>
                </w:p>
              </w:txbxContent>
            </v:textbox>
          </v:shape>
        </w:pict>
      </w:r>
      <w:r>
        <w:rPr>
          <w:noProof/>
          <w:lang w:eastAsia="en-GB"/>
        </w:rPr>
        <w:pict>
          <v:shape id="_x0000_s1027" type="#_x0000_t202" style="position:absolute;margin-left:188.25pt;margin-top:-31.5pt;width:320.25pt;height:155.25pt;z-index:251654144" strokecolor="#8064a2" strokeweight="1pt">
            <v:stroke dashstyle="dash"/>
            <v:shadow color="#868686"/>
            <v:textbox style="mso-next-textbox:#_x0000_s1027">
              <w:txbxContent>
                <w:p w:rsidR="000A198B" w:rsidRDefault="004C1335" w:rsidP="000A0BE5">
                  <w:pPr>
                    <w:spacing w:after="0" w:line="240" w:lineRule="auto"/>
                    <w:jc w:val="center"/>
                    <w:rPr>
                      <w:rFonts w:ascii="SassoonCRInfant" w:hAnsi="SassoonCRInfant"/>
                      <w:u w:val="single"/>
                    </w:rPr>
                  </w:pPr>
                  <w:r w:rsidRPr="004401E8">
                    <w:rPr>
                      <w:rFonts w:ascii="SassoonCRInfant" w:hAnsi="SassoonCRInfant"/>
                      <w:u w:val="single"/>
                    </w:rPr>
                    <w:t>LITERACY</w:t>
                  </w:r>
                </w:p>
                <w:p w:rsidR="00BF3176" w:rsidRDefault="00BF3176" w:rsidP="00785EF3">
                  <w:pPr>
                    <w:spacing w:after="0" w:line="240" w:lineRule="auto"/>
                    <w:jc w:val="center"/>
                    <w:rPr>
                      <w:rFonts w:ascii="SassoonCRInfant" w:hAnsi="SassoonCRInfant"/>
                    </w:rPr>
                  </w:pPr>
                  <w:r>
                    <w:rPr>
                      <w:rFonts w:ascii="SassoonCRInfant" w:hAnsi="SassoonCRInfant"/>
                    </w:rPr>
                    <w:t>W</w:t>
                  </w:r>
                  <w:r w:rsidR="003424AB">
                    <w:rPr>
                      <w:rFonts w:ascii="SassoonCRInfant" w:hAnsi="SassoonCRInfant"/>
                    </w:rPr>
                    <w:t xml:space="preserve">e will be </w:t>
                  </w:r>
                  <w:r>
                    <w:rPr>
                      <w:rFonts w:ascii="SassoonCRInfant" w:hAnsi="SassoonCRInfant"/>
                    </w:rPr>
                    <w:t xml:space="preserve">trying our hand at </w:t>
                  </w:r>
                  <w:r w:rsidR="003424AB">
                    <w:rPr>
                      <w:rFonts w:ascii="SassoonCRInfant" w:hAnsi="SassoonCRInfant"/>
                    </w:rPr>
                    <w:t xml:space="preserve">journalistic writing. </w:t>
                  </w:r>
                </w:p>
                <w:p w:rsidR="00381FE7" w:rsidRDefault="00655A41" w:rsidP="00785EF3">
                  <w:pPr>
                    <w:spacing w:after="0" w:line="240" w:lineRule="auto"/>
                    <w:jc w:val="center"/>
                    <w:rPr>
                      <w:rFonts w:ascii="SassoonCRInfant" w:hAnsi="SassoonCRInfant"/>
                    </w:rPr>
                  </w:pPr>
                  <w:r>
                    <w:rPr>
                      <w:rFonts w:ascii="SassoonCRInfant" w:hAnsi="SassoonCRInfant"/>
                    </w:rPr>
                    <w:t>NUFC foundation will join us to work on interview technique and w</w:t>
                  </w:r>
                  <w:r w:rsidR="003424AB">
                    <w:rPr>
                      <w:rFonts w:ascii="SassoonCRInfant" w:hAnsi="SassoonCRInfant"/>
                    </w:rPr>
                    <w:t xml:space="preserve">e </w:t>
                  </w:r>
                  <w:r>
                    <w:rPr>
                      <w:rFonts w:ascii="SassoonCRInfant" w:hAnsi="SassoonCRInfant"/>
                    </w:rPr>
                    <w:t xml:space="preserve">will be </w:t>
                  </w:r>
                  <w:r w:rsidR="003424AB">
                    <w:rPr>
                      <w:rFonts w:ascii="SassoonCRInfant" w:hAnsi="SassoonCRInfant"/>
                    </w:rPr>
                    <w:t>looking at what makes good writing for newspaper reporting</w:t>
                  </w:r>
                  <w:r>
                    <w:rPr>
                      <w:rFonts w:ascii="SassoonCRInfant" w:hAnsi="SassoonCRInfant"/>
                    </w:rPr>
                    <w:t>. We will also be writing and acting in our own plays based on the ancient myth of Romulus and Remus.</w:t>
                  </w:r>
                </w:p>
                <w:p w:rsidR="00381FE7" w:rsidRDefault="00381FE7" w:rsidP="00785EF3">
                  <w:pPr>
                    <w:spacing w:after="0" w:line="240" w:lineRule="auto"/>
                    <w:jc w:val="center"/>
                    <w:rPr>
                      <w:rFonts w:ascii="SassoonCRInfant" w:hAnsi="SassoonCRInfant"/>
                    </w:rPr>
                  </w:pPr>
                </w:p>
                <w:p w:rsidR="004401E8" w:rsidRDefault="004401E8" w:rsidP="00785EF3">
                  <w:pPr>
                    <w:spacing w:after="0" w:line="240" w:lineRule="auto"/>
                    <w:jc w:val="center"/>
                    <w:rPr>
                      <w:rFonts w:ascii="SassoonCRInfant" w:hAnsi="SassoonCRInfant"/>
                    </w:rPr>
                  </w:pPr>
                  <w:r w:rsidRPr="004401E8">
                    <w:rPr>
                      <w:rFonts w:ascii="SassoonCRInfant" w:hAnsi="SassoonCRInfant"/>
                    </w:rPr>
                    <w:t xml:space="preserve">We </w:t>
                  </w:r>
                  <w:r>
                    <w:rPr>
                      <w:rFonts w:ascii="SassoonCRInfant" w:hAnsi="SassoonCRInfant"/>
                    </w:rPr>
                    <w:t xml:space="preserve">will </w:t>
                  </w:r>
                  <w:r w:rsidRPr="004401E8">
                    <w:rPr>
                      <w:rFonts w:ascii="SassoonCRInfant" w:hAnsi="SassoonCRInfant"/>
                    </w:rPr>
                    <w:t xml:space="preserve">take part in weekly </w:t>
                  </w:r>
                  <w:r w:rsidR="00840297">
                    <w:rPr>
                      <w:rFonts w:ascii="SassoonCRInfant" w:hAnsi="SassoonCRInfant"/>
                    </w:rPr>
                    <w:t>English skills sessions</w:t>
                  </w:r>
                  <w:r w:rsidRPr="004401E8">
                    <w:rPr>
                      <w:rFonts w:ascii="SassoonCRInfant" w:hAnsi="SassoonCRInfant"/>
                    </w:rPr>
                    <w:t xml:space="preserve"> to develop comprehension skills </w:t>
                  </w:r>
                  <w:r w:rsidR="003424AB">
                    <w:rPr>
                      <w:rFonts w:ascii="SassoonCRInfant" w:hAnsi="SassoonCRInfant"/>
                    </w:rPr>
                    <w:t xml:space="preserve">as well as continuing to develop </w:t>
                  </w:r>
                  <w:r w:rsidRPr="004401E8">
                    <w:rPr>
                      <w:rFonts w:ascii="SassoonCRInfant" w:hAnsi="SassoonCRInfant"/>
                    </w:rPr>
                    <w:t>spelling, grammar and handwriting skills.</w:t>
                  </w:r>
                </w:p>
                <w:p w:rsidR="004401E8" w:rsidRPr="004401E8" w:rsidRDefault="004401E8" w:rsidP="000A0BE5">
                  <w:pPr>
                    <w:spacing w:after="0" w:line="240" w:lineRule="auto"/>
                    <w:jc w:val="center"/>
                    <w:rPr>
                      <w:rFonts w:ascii="SassoonCRInfant" w:hAnsi="SassoonCRInfant"/>
                    </w:rPr>
                  </w:pPr>
                </w:p>
              </w:txbxContent>
            </v:textbox>
          </v:shape>
        </w:pict>
      </w:r>
      <w:r w:rsidR="00636642">
        <w:tab/>
      </w:r>
    </w:p>
    <w:p w:rsidR="00636642" w:rsidRPr="00636642" w:rsidRDefault="00636642" w:rsidP="00636642"/>
    <w:p w:rsidR="00636642" w:rsidRDefault="00655A41" w:rsidP="00636642">
      <w:r>
        <w:rPr>
          <w:noProof/>
          <w:lang w:eastAsia="en-GB"/>
        </w:rPr>
        <w:pict>
          <v:shape id="_x0000_s1051" type="#_x0000_t202" style="position:absolute;margin-left:9.4pt;margin-top:18.1pt;width:164.45pt;height:19.75pt;z-index:251676672" o:regroupid="2" strokecolor="white [3212]">
            <v:textbox style="mso-next-textbox:#_x0000_s1051">
              <w:txbxContent>
                <w:p w:rsidR="00840297" w:rsidRDefault="00655A41">
                  <w:hyperlink r:id="rId6" w:history="1">
                    <w:r w:rsidR="003424AB" w:rsidRPr="009515E2">
                      <w:rPr>
                        <w:rStyle w:val="Hyperlink"/>
                      </w:rPr>
                      <w:t>http://ssfs.j2webby.com/</w:t>
                    </w:r>
                  </w:hyperlink>
                </w:p>
                <w:p w:rsidR="003424AB" w:rsidRDefault="003424AB"/>
              </w:txbxContent>
            </v:textbox>
          </v:shape>
        </w:pict>
      </w:r>
    </w:p>
    <w:p w:rsidR="00697AAD" w:rsidRPr="00636642" w:rsidRDefault="00655A41" w:rsidP="00636642">
      <w:pPr>
        <w:tabs>
          <w:tab w:val="left" w:pos="3885"/>
        </w:tabs>
      </w:pPr>
      <w:r>
        <w:rPr>
          <w:noProof/>
          <w:lang w:eastAsia="en-GB"/>
        </w:rPr>
        <w:pict>
          <v:shape id="_x0000_s1049" type="#_x0000_t202" style="position:absolute;margin-left:562.5pt;margin-top:24.15pt;width:148.5pt;height:94.5pt;z-index:251663360" strokecolor="white [3212]">
            <v:textbox>
              <w:txbxContent>
                <w:p w:rsidR="00840297" w:rsidRDefault="00381FE7">
                  <w:r>
                    <w:t xml:space="preserve">    </w:t>
                  </w:r>
                  <w:r w:rsidR="00655A4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126.75pt;height:95.25pt">
                        <v:imagedata r:id="rId7" o:title="Playing_with_double_shadows_during_an_eclipse[1]"/>
                      </v:shape>
                    </w:pict>
                  </w:r>
                </w:p>
              </w:txbxContent>
            </v:textbox>
          </v:shape>
        </w:pict>
      </w:r>
      <w:r>
        <w:rPr>
          <w:noProof/>
          <w:lang w:eastAsia="en-GB"/>
        </w:rPr>
        <w:pict>
          <v:shape id="_x0000_s1064" type="#_x0000_t202" style="position:absolute;margin-left:-19.6pt;margin-top:327.45pt;width:186.1pt;height:78.45pt;z-index:251677696;mso-wrap-style:none" strokecolor="white [3212]">
            <v:textbox style="mso-fit-shape-to-text:t">
              <w:txbxContent>
                <w:p w:rsidR="00655A41" w:rsidRDefault="00655A41">
                  <w:r>
                    <w:pict>
                      <v:shape id="_x0000_i1071" type="#_x0000_t75" style="width:171pt;height:58.5pt">
                        <v:imagedata r:id="rId8" o:title="France-Typography-Gold[1]"/>
                      </v:shape>
                    </w:pict>
                  </w:r>
                </w:p>
              </w:txbxContent>
            </v:textbox>
          </v:shape>
        </w:pict>
      </w:r>
      <w:r>
        <w:rPr>
          <w:noProof/>
          <w:lang w:eastAsia="en-GB"/>
        </w:rPr>
        <w:pict>
          <v:shape id="_x0000_s1052" type="#_x0000_t202" style="position:absolute;margin-left:294pt;margin-top:117.15pt;width:120.75pt;height:84pt;z-index:251666432" strokecolor="white [3212]">
            <v:textbox style="mso-next-textbox:#_x0000_s1052">
              <w:txbxContent>
                <w:p w:rsidR="002F45A4" w:rsidRDefault="00381FE7">
                  <w:r>
                    <w:t xml:space="preserve">    </w:t>
                  </w:r>
                  <w:r w:rsidR="00655A41">
                    <w:pict>
                      <v:shape id="_x0000_i1028" type="#_x0000_t75" style="width:74.25pt;height:74.25pt">
                        <v:imagedata r:id="rId9" o:title="roman_soldier__s_skull_vector_by_vectorportal-d3l6vml[1]"/>
                      </v:shape>
                    </w:pict>
                  </w:r>
                </w:p>
              </w:txbxContent>
            </v:textbox>
          </v:shape>
        </w:pict>
      </w:r>
      <w:r>
        <w:rPr>
          <w:noProof/>
          <w:lang w:eastAsia="en-GB"/>
        </w:rPr>
        <w:pict>
          <v:shape id="_x0000_s1050" type="#_x0000_t202" style="position:absolute;margin-left:566.25pt;margin-top:231.9pt;width:123.2pt;height:48.75pt;z-index:251664384;mso-wrap-style:none" strokecolor="white [3212]">
            <v:textbox style="mso-next-textbox:#_x0000_s1050">
              <w:txbxContent>
                <w:p w:rsidR="00840297" w:rsidRDefault="00655A41">
                  <w:r>
                    <w:pict>
                      <v:shape id="_x0000_i1030" type="#_x0000_t75" style="width:108pt;height:40.5pt">
                        <v:imagedata r:id="rId10" o:title=""/>
                      </v:shape>
                    </w:pict>
                  </w:r>
                </w:p>
              </w:txbxContent>
            </v:textbox>
          </v:shape>
        </w:pict>
      </w:r>
      <w:r>
        <w:rPr>
          <w:noProof/>
          <w:lang w:eastAsia="en-GB"/>
        </w:rPr>
        <w:pict>
          <v:shape id="_x0000_s1031" type="#_x0000_t202" style="position:absolute;margin-left:-24.75pt;margin-top:24.15pt;width:202.35pt;height:76.5pt;z-index:251658240" strokecolor="#8064a2" strokeweight="1pt">
            <v:stroke dashstyle="dash"/>
            <v:shadow color="#868686"/>
            <v:textbox style="mso-next-textbox:#_x0000_s1031">
              <w:txbxContent>
                <w:p w:rsidR="00C37784" w:rsidRPr="004401E8" w:rsidRDefault="001C0041" w:rsidP="00034814">
                  <w:pPr>
                    <w:spacing w:after="0" w:line="240" w:lineRule="auto"/>
                    <w:jc w:val="center"/>
                    <w:rPr>
                      <w:rFonts w:ascii="SassoonCRInfant" w:hAnsi="SassoonCRInfant"/>
                      <w:u w:val="single"/>
                    </w:rPr>
                  </w:pPr>
                  <w:r w:rsidRPr="004401E8">
                    <w:rPr>
                      <w:rFonts w:ascii="SassoonCRInfant" w:hAnsi="SassoonCRInfant"/>
                      <w:u w:val="single"/>
                    </w:rPr>
                    <w:t>P</w:t>
                  </w:r>
                  <w:r w:rsidR="00C37784" w:rsidRPr="004401E8">
                    <w:rPr>
                      <w:rFonts w:ascii="SassoonCRInfant" w:hAnsi="SassoonCRInfant"/>
                      <w:u w:val="single"/>
                    </w:rPr>
                    <w:t>E</w:t>
                  </w:r>
                </w:p>
                <w:p w:rsidR="003424AB" w:rsidRDefault="003424AB" w:rsidP="00034814">
                  <w:pPr>
                    <w:spacing w:after="0" w:line="240" w:lineRule="auto"/>
                    <w:jc w:val="center"/>
                    <w:rPr>
                      <w:rFonts w:ascii="SassoonCRInfant" w:hAnsi="SassoonCRInfant"/>
                    </w:rPr>
                  </w:pPr>
                  <w:r>
                    <w:rPr>
                      <w:rFonts w:ascii="SassoonCRInfant" w:hAnsi="SassoonCRInfant"/>
                    </w:rPr>
                    <w:t xml:space="preserve">This </w:t>
                  </w:r>
                  <w:r w:rsidR="00B54D7F">
                    <w:rPr>
                      <w:rFonts w:ascii="SassoonCRInfant" w:hAnsi="SassoonCRInfant"/>
                    </w:rPr>
                    <w:t xml:space="preserve">half term we will be </w:t>
                  </w:r>
                  <w:r w:rsidR="007F5BCF">
                    <w:rPr>
                      <w:rFonts w:ascii="SassoonCRInfant" w:hAnsi="SassoonCRInfant"/>
                    </w:rPr>
                    <w:t xml:space="preserve">focussing on athletics as we </w:t>
                  </w:r>
                  <w:r w:rsidR="00381FE7">
                    <w:rPr>
                      <w:rFonts w:ascii="SassoonCRInfant" w:hAnsi="SassoonCRInfant"/>
                    </w:rPr>
                    <w:t>train for the highlight of our PE year… Sports Day!</w:t>
                  </w:r>
                </w:p>
                <w:p w:rsidR="00C37784" w:rsidRPr="004401E8" w:rsidRDefault="00381FE7" w:rsidP="00034814">
                  <w:pPr>
                    <w:spacing w:after="0" w:line="240" w:lineRule="auto"/>
                    <w:jc w:val="center"/>
                    <w:rPr>
                      <w:rFonts w:ascii="SassoonCRInfant" w:hAnsi="SassoonCRInfant"/>
                    </w:rPr>
                  </w:pPr>
                  <w:r>
                    <w:rPr>
                      <w:rFonts w:ascii="SassoonCRInfant" w:hAnsi="SassoonCRInfant"/>
                    </w:rPr>
                    <w:t xml:space="preserve"> </w:t>
                  </w:r>
                  <w:r w:rsidR="00034814" w:rsidRPr="004401E8">
                    <w:rPr>
                      <w:rFonts w:ascii="SassoonCRInfant" w:hAnsi="SassoonCRInfant"/>
                    </w:rPr>
                    <w:t xml:space="preserve"> </w:t>
                  </w:r>
                </w:p>
                <w:p w:rsidR="00034814" w:rsidRPr="004401E8" w:rsidRDefault="00034814" w:rsidP="00034814">
                  <w:pPr>
                    <w:spacing w:after="0" w:line="240" w:lineRule="auto"/>
                    <w:jc w:val="center"/>
                    <w:rPr>
                      <w:rFonts w:ascii="SassoonCRInfant" w:hAnsi="SassoonCRInfant"/>
                      <w:u w:val="single"/>
                    </w:rPr>
                  </w:pPr>
                </w:p>
                <w:p w:rsidR="00034814" w:rsidRPr="004401E8" w:rsidRDefault="00034814" w:rsidP="00034814">
                  <w:pPr>
                    <w:spacing w:after="0" w:line="240" w:lineRule="auto"/>
                    <w:jc w:val="center"/>
                    <w:rPr>
                      <w:rFonts w:ascii="SassoonCRInfant" w:hAnsi="SassoonCRInfant"/>
                      <w:u w:val="single"/>
                    </w:rPr>
                  </w:pPr>
                </w:p>
                <w:p w:rsidR="00DC43AC" w:rsidRPr="004401E8" w:rsidRDefault="00DC43AC" w:rsidP="00034814">
                  <w:pPr>
                    <w:spacing w:after="0" w:line="240" w:lineRule="auto"/>
                    <w:jc w:val="center"/>
                    <w:rPr>
                      <w:rFonts w:ascii="SassoonCRInfant" w:hAnsi="SassoonCRInfant"/>
                      <w:u w:val="single"/>
                    </w:rPr>
                  </w:pPr>
                </w:p>
                <w:p w:rsidR="00DC43AC" w:rsidRPr="004401E8" w:rsidRDefault="00DC43AC" w:rsidP="00034814">
                  <w:pPr>
                    <w:spacing w:after="0" w:line="240" w:lineRule="auto"/>
                    <w:jc w:val="center"/>
                    <w:rPr>
                      <w:rFonts w:ascii="SassoonCRInfant" w:hAnsi="SassoonCRInfant"/>
                      <w:u w:val="single"/>
                    </w:rPr>
                  </w:pPr>
                </w:p>
                <w:p w:rsidR="00DC43AC" w:rsidRPr="004401E8" w:rsidRDefault="00DC43AC" w:rsidP="00034814">
                  <w:pPr>
                    <w:spacing w:after="0" w:line="240" w:lineRule="auto"/>
                    <w:jc w:val="center"/>
                    <w:rPr>
                      <w:rFonts w:ascii="SassoonCRInfant" w:hAnsi="SassoonCRInfant"/>
                      <w:u w:val="single"/>
                    </w:rPr>
                  </w:pPr>
                </w:p>
                <w:p w:rsidR="00F27710" w:rsidRDefault="00F27710"/>
              </w:txbxContent>
            </v:textbox>
          </v:shape>
        </w:pict>
      </w:r>
      <w:r>
        <w:rPr>
          <w:noProof/>
          <w:lang w:eastAsia="en-GB"/>
        </w:rPr>
        <w:pict>
          <v:roundrect id="_x0000_s1026" style="position:absolute;margin-left:195.75pt;margin-top:63.9pt;width:321pt;height:141.75pt;z-index:251653120" arcsize="10923f" strokecolor="#8064a2" strokeweight="5pt">
            <v:stroke linestyle="thickThin"/>
            <v:shadow color="#868686" opacity=".5" offset="-6pt,-6pt"/>
            <v:textbox>
              <w:txbxContent>
                <w:p w:rsidR="00FF5111" w:rsidRPr="002F45A4" w:rsidRDefault="00381FE7" w:rsidP="00FF5111">
                  <w:pPr>
                    <w:spacing w:after="0" w:line="240" w:lineRule="auto"/>
                    <w:jc w:val="center"/>
                    <w:rPr>
                      <w:rFonts w:ascii="SassoonCRInfant" w:hAnsi="SassoonCRInfant"/>
                      <w:sz w:val="36"/>
                      <w:szCs w:val="36"/>
                      <w:u w:val="single"/>
                    </w:rPr>
                  </w:pPr>
                  <w:r>
                    <w:rPr>
                      <w:rFonts w:ascii="SassoonCRInfant" w:hAnsi="SassoonCRInfant"/>
                      <w:sz w:val="36"/>
                      <w:szCs w:val="36"/>
                      <w:u w:val="single"/>
                    </w:rPr>
                    <w:t>Summer</w:t>
                  </w:r>
                  <w:r w:rsidR="00FF5111" w:rsidRPr="002F45A4">
                    <w:rPr>
                      <w:rFonts w:ascii="SassoonCRInfant" w:hAnsi="SassoonCRInfant"/>
                      <w:sz w:val="36"/>
                      <w:szCs w:val="36"/>
                      <w:u w:val="single"/>
                    </w:rPr>
                    <w:t xml:space="preserve"> Term </w:t>
                  </w:r>
                  <w:r w:rsidR="007F5BCF">
                    <w:rPr>
                      <w:rFonts w:ascii="SassoonCRInfant" w:hAnsi="SassoonCRInfant"/>
                      <w:sz w:val="36"/>
                      <w:szCs w:val="36"/>
                      <w:u w:val="single"/>
                    </w:rPr>
                    <w:t>2</w:t>
                  </w:r>
                  <w:r w:rsidR="00DC43AC" w:rsidRPr="002F45A4">
                    <w:rPr>
                      <w:rFonts w:ascii="SassoonCRInfant" w:hAnsi="SassoonCRInfant"/>
                      <w:sz w:val="36"/>
                      <w:szCs w:val="36"/>
                      <w:u w:val="single"/>
                    </w:rPr>
                    <w:t xml:space="preserve"> </w:t>
                  </w:r>
                  <w:r w:rsidR="00FF5111" w:rsidRPr="002F45A4">
                    <w:rPr>
                      <w:rFonts w:ascii="SassoonCRInfant" w:hAnsi="SassoonCRInfant"/>
                      <w:sz w:val="36"/>
                      <w:szCs w:val="36"/>
                      <w:u w:val="single"/>
                    </w:rPr>
                    <w:t>-</w:t>
                  </w:r>
                  <w:r w:rsidR="00DC43AC" w:rsidRPr="002F45A4">
                    <w:rPr>
                      <w:rFonts w:ascii="SassoonCRInfant" w:hAnsi="SassoonCRInfant"/>
                      <w:sz w:val="36"/>
                      <w:szCs w:val="36"/>
                      <w:u w:val="single"/>
                    </w:rPr>
                    <w:t xml:space="preserve"> </w:t>
                  </w:r>
                  <w:r w:rsidR="00FF5111" w:rsidRPr="002F45A4">
                    <w:rPr>
                      <w:rFonts w:ascii="SassoonCRInfant" w:hAnsi="SassoonCRInfant"/>
                      <w:sz w:val="36"/>
                      <w:szCs w:val="36"/>
                      <w:u w:val="single"/>
                    </w:rPr>
                    <w:t>YEAR THREE</w:t>
                  </w:r>
                </w:p>
                <w:p w:rsidR="00FF5111" w:rsidRPr="002F45A4" w:rsidRDefault="00381FE7" w:rsidP="00FF5111">
                  <w:pPr>
                    <w:spacing w:after="0" w:line="240" w:lineRule="auto"/>
                    <w:jc w:val="center"/>
                    <w:rPr>
                      <w:rFonts w:ascii="SassoonCRInfant" w:hAnsi="SassoonCRInfant"/>
                      <w:sz w:val="16"/>
                      <w:szCs w:val="16"/>
                    </w:rPr>
                  </w:pPr>
                  <w:r>
                    <w:rPr>
                      <w:rFonts w:ascii="SassoonCRInfant" w:hAnsi="SassoonCRInfant"/>
                      <w:sz w:val="36"/>
                      <w:szCs w:val="36"/>
                    </w:rPr>
                    <w:t>What did the Romans do for us?</w:t>
                  </w:r>
                </w:p>
                <w:p w:rsidR="004C1335" w:rsidRPr="007D1A2A" w:rsidRDefault="004C1335" w:rsidP="004C1335">
                  <w:pPr>
                    <w:jc w:val="center"/>
                    <w:rPr>
                      <w:rFonts w:ascii="Lucida Handwriting" w:hAnsi="Lucida Handwriting"/>
                      <w:sz w:val="36"/>
                      <w:szCs w:val="36"/>
                    </w:rPr>
                  </w:pPr>
                </w:p>
                <w:p w:rsidR="00FF5111" w:rsidRDefault="00FF5111"/>
              </w:txbxContent>
            </v:textbox>
          </v:roundrect>
        </w:pict>
      </w:r>
      <w:r>
        <w:rPr>
          <w:noProof/>
          <w:lang w:eastAsia="en-GB"/>
        </w:rPr>
        <w:pict>
          <v:shape id="_x0000_s1057" type="#_x0000_t202" style="position:absolute;margin-left:-12.75pt;margin-top:192.15pt;width:179.25pt;height:60.75pt;z-index:251670528" strokecolor="white [3212]">
            <v:textbox>
              <w:txbxContent>
                <w:p w:rsidR="002F45A4" w:rsidRDefault="00655A41">
                  <w:r>
                    <w:pict>
                      <v:shape id="_x0000_i1032" type="#_x0000_t75" style="width:164.25pt;height:52.5pt">
                        <v:imagedata r:id="rId11" o:title=""/>
                      </v:shape>
                    </w:pict>
                  </w:r>
                </w:p>
              </w:txbxContent>
            </v:textbox>
          </v:shape>
        </w:pict>
      </w:r>
      <w:r>
        <w:rPr>
          <w:noProof/>
          <w:lang w:eastAsia="en-GB"/>
        </w:rPr>
        <w:pict>
          <v:shape id="_x0000_s1033" type="#_x0000_t202" style="position:absolute;margin-left:-28.5pt;margin-top:110.4pt;width:202.35pt;height:148.5pt;z-index:251660288" strokecolor="#8064a2" strokeweight="1pt">
            <v:stroke dashstyle="dash"/>
            <v:shadow color="#868686"/>
            <v:textbox style="mso-next-textbox:#_x0000_s1033">
              <w:txbxContent>
                <w:p w:rsidR="004C1335" w:rsidRPr="003424AB" w:rsidRDefault="001C0041" w:rsidP="002F45A4">
                  <w:pPr>
                    <w:spacing w:after="0" w:line="240" w:lineRule="auto"/>
                    <w:jc w:val="center"/>
                    <w:rPr>
                      <w:rFonts w:ascii="SassoonCRInfant" w:hAnsi="SassoonCRInfant"/>
                      <w:u w:val="single"/>
                    </w:rPr>
                  </w:pPr>
                  <w:r w:rsidRPr="003424AB">
                    <w:rPr>
                      <w:rFonts w:ascii="SassoonCRInfant" w:hAnsi="SassoonCRInfant"/>
                      <w:u w:val="single"/>
                    </w:rPr>
                    <w:t>R</w:t>
                  </w:r>
                  <w:r w:rsidR="002F45A4" w:rsidRPr="003424AB">
                    <w:rPr>
                      <w:rFonts w:ascii="SassoonCRInfant" w:hAnsi="SassoonCRInfant"/>
                      <w:u w:val="single"/>
                    </w:rPr>
                    <w:t>E/PSHE</w:t>
                  </w:r>
                </w:p>
                <w:p w:rsidR="002F45A4" w:rsidRPr="003424AB" w:rsidRDefault="00080E6E" w:rsidP="004C1335">
                  <w:pPr>
                    <w:jc w:val="center"/>
                    <w:rPr>
                      <w:rFonts w:ascii="SassoonCRInfant" w:hAnsi="SassoonCRInfant"/>
                    </w:rPr>
                  </w:pPr>
                  <w:r w:rsidRPr="003424AB">
                    <w:rPr>
                      <w:rFonts w:ascii="SassoonCRInfant" w:hAnsi="SassoonCRInfant"/>
                    </w:rPr>
                    <w:t xml:space="preserve">This half term we </w:t>
                  </w:r>
                  <w:r w:rsidR="003424AB" w:rsidRPr="003424AB">
                    <w:rPr>
                      <w:rFonts w:ascii="SassoonCRInfant" w:hAnsi="SassoonCRInfant"/>
                    </w:rPr>
                    <w:t xml:space="preserve">are going to be looking at </w:t>
                  </w:r>
                  <w:r w:rsidR="007F5BCF">
                    <w:rPr>
                      <w:rFonts w:ascii="SassoonCRInfant" w:hAnsi="SassoonCRInfant"/>
                    </w:rPr>
                    <w:t>Islam and the Five Pillars of faith that are key to this religion</w:t>
                  </w:r>
                  <w:r w:rsidR="003424AB" w:rsidRPr="003424AB">
                    <w:rPr>
                      <w:rFonts w:ascii="SassoonCRInfant" w:hAnsi="SassoonCRInfant"/>
                    </w:rPr>
                    <w:t>.</w:t>
                  </w:r>
                </w:p>
                <w:p w:rsidR="00B52C7E" w:rsidRPr="00A07FB8" w:rsidRDefault="00B52C7E" w:rsidP="004C1335">
                  <w:pPr>
                    <w:jc w:val="center"/>
                    <w:rPr>
                      <w:rFonts w:ascii="SassoonCRInfant" w:hAnsi="SassoonCRInfant"/>
                      <w:sz w:val="20"/>
                      <w:szCs w:val="20"/>
                    </w:rPr>
                  </w:pPr>
                </w:p>
              </w:txbxContent>
            </v:textbox>
          </v:shape>
        </w:pict>
      </w:r>
      <w:r>
        <w:rPr>
          <w:noProof/>
          <w:lang w:eastAsia="en-GB"/>
        </w:rPr>
        <w:pict>
          <v:group id="_x0000_s1055" style="position:absolute;margin-left:-28.5pt;margin-top:270.15pt;width:202.35pt;height:135.75pt;z-index:251669504" coordorigin="870,7320" coordsize="4047,2715">
            <v:shape id="_x0000_s1053" type="#_x0000_t202" style="position:absolute;left:870;top:7320;width:4047;height:2715" strokecolor="#8064a2" strokeweight="1pt">
              <v:stroke dashstyle="dash"/>
              <v:shadow color="#868686"/>
              <v:textbox style="mso-next-textbox:#_x0000_s1053">
                <w:txbxContent>
                  <w:p w:rsidR="002F45A4" w:rsidRPr="004401E8" w:rsidRDefault="002F45A4" w:rsidP="002F45A4">
                    <w:pPr>
                      <w:spacing w:after="0" w:line="240" w:lineRule="auto"/>
                      <w:jc w:val="center"/>
                      <w:rPr>
                        <w:rFonts w:ascii="SassoonCRInfant" w:hAnsi="SassoonCRInfant"/>
                        <w:u w:val="single"/>
                      </w:rPr>
                    </w:pPr>
                    <w:r w:rsidRPr="004401E8">
                      <w:rPr>
                        <w:rFonts w:ascii="SassoonCRInfant" w:hAnsi="SassoonCRInfant"/>
                        <w:u w:val="single"/>
                      </w:rPr>
                      <w:t>LANGUAGES</w:t>
                    </w:r>
                  </w:p>
                  <w:p w:rsidR="002F45A4" w:rsidRPr="004401E8" w:rsidRDefault="002F45A4" w:rsidP="002F45A4">
                    <w:pPr>
                      <w:spacing w:after="0" w:line="240" w:lineRule="auto"/>
                      <w:jc w:val="center"/>
                      <w:rPr>
                        <w:rFonts w:ascii="SassoonCRInfant" w:hAnsi="SassoonCRInfant"/>
                      </w:rPr>
                    </w:pPr>
                    <w:r w:rsidRPr="004401E8">
                      <w:rPr>
                        <w:rFonts w:ascii="SassoonCRInfant" w:hAnsi="SassoonCRInfant"/>
                      </w:rPr>
                      <w:t>We will</w:t>
                    </w:r>
                    <w:r w:rsidR="00655A41">
                      <w:rPr>
                        <w:rFonts w:ascii="SassoonCRInfant" w:hAnsi="SassoonCRInfant"/>
                      </w:rPr>
                      <w:t xml:space="preserve"> have an introduction to French – learning how to greet people and introduce ourselves.</w:t>
                    </w:r>
                  </w:p>
                  <w:p w:rsidR="002F45A4" w:rsidRPr="00DC43AC" w:rsidRDefault="002F45A4" w:rsidP="002F45A4">
                    <w:pPr>
                      <w:jc w:val="center"/>
                      <w:rPr>
                        <w:rFonts w:ascii="SassoonCRInfant" w:hAnsi="SassoonCRInfant"/>
                      </w:rPr>
                    </w:pPr>
                  </w:p>
                </w:txbxContent>
              </v:textbox>
            </v:shape>
            <v:shape id="_x0000_s1054" type="#_x0000_t202" style="position:absolute;left:1965;top:8790;width:432;height:1110;mso-wrap-style:none" strokecolor="white">
              <v:textbox style="mso-next-textbox:#_x0000_s1054">
                <w:txbxContent>
                  <w:p w:rsidR="002F45A4" w:rsidRDefault="002F45A4" w:rsidP="002F45A4"/>
                </w:txbxContent>
              </v:textbox>
            </v:shape>
          </v:group>
        </w:pict>
      </w:r>
      <w:r>
        <w:rPr>
          <w:noProof/>
          <w:lang w:eastAsia="en-GB"/>
        </w:rPr>
        <w:pict>
          <v:shape id="_x0000_s1028" type="#_x0000_t202" style="position:absolute;margin-left:182.1pt;margin-top:217.65pt;width:344.4pt;height:188.25pt;z-index:251655168" strokecolor="#8064a2" strokeweight="1pt">
            <v:stroke dashstyle="dash"/>
            <v:shadow color="#868686"/>
            <v:textbox style="mso-next-textbox:#_x0000_s1028">
              <w:txbxContent>
                <w:p w:rsidR="004C1335" w:rsidRPr="002F45A4" w:rsidRDefault="004C1335" w:rsidP="006530EF">
                  <w:pPr>
                    <w:spacing w:after="0" w:line="240" w:lineRule="auto"/>
                    <w:jc w:val="center"/>
                    <w:rPr>
                      <w:rFonts w:ascii="SassoonCRInfant" w:hAnsi="SassoonCRInfant"/>
                      <w:u w:val="single"/>
                    </w:rPr>
                  </w:pPr>
                  <w:r w:rsidRPr="002F45A4">
                    <w:rPr>
                      <w:rFonts w:ascii="SassoonCRInfant" w:hAnsi="SassoonCRInfant"/>
                      <w:u w:val="single"/>
                    </w:rPr>
                    <w:t>NUMERACY</w:t>
                  </w:r>
                </w:p>
                <w:p w:rsidR="00655A41" w:rsidRDefault="00655A41" w:rsidP="00655A41">
                  <w:pPr>
                    <w:spacing w:line="240" w:lineRule="auto"/>
                    <w:jc w:val="center"/>
                    <w:rPr>
                      <w:rFonts w:ascii="SassoonCRInfant" w:hAnsi="SassoonCRInfant"/>
                    </w:rPr>
                  </w:pPr>
                  <w:r w:rsidRPr="00655A41">
                    <w:rPr>
                      <w:rFonts w:ascii="SassoonCRInfant" w:hAnsi="SassoonCRInfant"/>
                    </w:rPr>
                    <w:t>The children will learn how to tell and write the time from an analogue clock including using Roman numerals and 12 and 24 hour time</w:t>
                  </w:r>
                  <w:r w:rsidRPr="00655A41">
                    <w:rPr>
                      <w:rFonts w:ascii="SassoonCRInfant" w:hAnsi="SassoonCRInfant"/>
                    </w:rPr>
                    <w:t xml:space="preserve">. </w:t>
                  </w:r>
                  <w:r>
                    <w:rPr>
                      <w:rFonts w:ascii="SassoonCRInfant" w:hAnsi="SassoonCRInfant"/>
                    </w:rPr>
                    <w:t xml:space="preserve">We will </w:t>
                  </w:r>
                  <w:r w:rsidRPr="00655A41">
                    <w:rPr>
                      <w:rFonts w:ascii="SassoonCRInfant" w:hAnsi="SassoonCRInfant"/>
                    </w:rPr>
                    <w:t xml:space="preserve">look at Roman numeral clocks and tell the time to the nearest minute. We will </w:t>
                  </w:r>
                  <w:r>
                    <w:rPr>
                      <w:rFonts w:ascii="SassoonCRInfant" w:hAnsi="SassoonCRInfant"/>
                    </w:rPr>
                    <w:t>revise</w:t>
                  </w:r>
                  <w:r w:rsidRPr="00655A41">
                    <w:rPr>
                      <w:rFonts w:ascii="SassoonCRInfant" w:hAnsi="SassoonCRInfant"/>
                    </w:rPr>
                    <w:t xml:space="preserve"> formal written methods of column addition and subtraction; add and subtract decimals using the context of money. </w:t>
                  </w:r>
                </w:p>
                <w:p w:rsidR="002F45A4" w:rsidRPr="00655A41" w:rsidRDefault="00655A41" w:rsidP="00655A41">
                  <w:pPr>
                    <w:spacing w:line="240" w:lineRule="auto"/>
                    <w:jc w:val="center"/>
                    <w:rPr>
                      <w:rFonts w:ascii="SassoonCRInfant" w:hAnsi="SassoonCRInfant"/>
                    </w:rPr>
                  </w:pPr>
                  <w:r>
                    <w:rPr>
                      <w:rFonts w:ascii="SassoonCRInfant" w:hAnsi="SassoonCRInfant"/>
                    </w:rPr>
                    <w:t>We will have a strong focus on developing the mathematical language that</w:t>
                  </w:r>
                  <w:r w:rsidRPr="00655A41">
                    <w:rPr>
                      <w:rFonts w:ascii="SassoonCRInfant" w:hAnsi="SassoonCRInfant"/>
                    </w:rPr>
                    <w:t xml:space="preserve"> will help us to explain our methods and ideas.</w:t>
                  </w:r>
                </w:p>
                <w:p w:rsidR="00655A41" w:rsidRDefault="00655A41" w:rsidP="002F45A4">
                  <w:pPr>
                    <w:spacing w:after="0" w:line="240" w:lineRule="auto"/>
                    <w:jc w:val="center"/>
                    <w:rPr>
                      <w:rFonts w:ascii="SassoonCRInfant" w:hAnsi="SassoonCRInfant"/>
                    </w:rPr>
                  </w:pPr>
                </w:p>
                <w:p w:rsidR="002F45A4" w:rsidRPr="002F45A4" w:rsidRDefault="002F45A4" w:rsidP="002F45A4">
                  <w:pPr>
                    <w:spacing w:after="0" w:line="240" w:lineRule="auto"/>
                    <w:jc w:val="center"/>
                    <w:rPr>
                      <w:rFonts w:ascii="SassoonCRInfant" w:eastAsia="Times New Roman" w:hAnsi="SassoonCRInfant"/>
                      <w:sz w:val="20"/>
                      <w:szCs w:val="20"/>
                      <w:lang w:eastAsia="en-GB"/>
                    </w:rPr>
                  </w:pPr>
                  <w:r w:rsidRPr="002F45A4">
                    <w:rPr>
                      <w:rFonts w:ascii="SassoonCRInfant" w:hAnsi="SassoonCRInfant"/>
                      <w:sz w:val="20"/>
                      <w:szCs w:val="20"/>
                    </w:rPr>
                    <w:t xml:space="preserve">Please do continue to practise times tables with your children every week. Mastery of </w:t>
                  </w:r>
                  <w:proofErr w:type="gramStart"/>
                  <w:r w:rsidRPr="002F45A4">
                    <w:rPr>
                      <w:rFonts w:ascii="SassoonCRInfant" w:hAnsi="SassoonCRInfant"/>
                      <w:sz w:val="20"/>
                      <w:szCs w:val="20"/>
                    </w:rPr>
                    <w:t>tables</w:t>
                  </w:r>
                  <w:proofErr w:type="gramEnd"/>
                  <w:r w:rsidRPr="002F45A4">
                    <w:rPr>
                      <w:rFonts w:ascii="SassoonCRInfant" w:hAnsi="SassoonCRInfant"/>
                      <w:sz w:val="20"/>
                      <w:szCs w:val="20"/>
                    </w:rPr>
                    <w:t xml:space="preserve"> facts is key to growing confidence in mathematics.</w:t>
                  </w:r>
                </w:p>
                <w:p w:rsidR="0027346A" w:rsidRPr="0027346A" w:rsidRDefault="0027346A" w:rsidP="0027346A">
                  <w:pPr>
                    <w:rPr>
                      <w:rFonts w:ascii="Comic Sans MS" w:hAnsi="Comic Sans MS"/>
                      <w:u w:val="single"/>
                    </w:rPr>
                  </w:pPr>
                  <w:r>
                    <w:rPr>
                      <w:rFonts w:ascii="Comic Sans MS" w:hAnsi="Comic Sans MS"/>
                      <w:u w:val="single"/>
                    </w:rPr>
                    <w:t xml:space="preserve">        </w:t>
                  </w:r>
                </w:p>
              </w:txbxContent>
            </v:textbox>
          </v:shape>
        </w:pict>
      </w:r>
      <w:r>
        <w:rPr>
          <w:noProof/>
          <w:lang w:eastAsia="en-GB"/>
        </w:rPr>
        <w:pict>
          <v:shape id="_x0000_s1030" type="#_x0000_t202" style="position:absolute;margin-left:545.25pt;margin-top:143.4pt;width:174pt;height:262.5pt;z-index:251657216" strokecolor="#8064a2" strokeweight="1pt">
            <v:stroke dashstyle="dash"/>
            <v:shadow color="#868686"/>
            <v:textbox>
              <w:txbxContent>
                <w:p w:rsidR="004C1335" w:rsidRPr="00840297" w:rsidRDefault="004C1335" w:rsidP="002F45A4">
                  <w:pPr>
                    <w:spacing w:after="0" w:line="240" w:lineRule="auto"/>
                    <w:jc w:val="center"/>
                    <w:rPr>
                      <w:rFonts w:ascii="SassoonCRInfant" w:hAnsi="SassoonCRInfant"/>
                      <w:u w:val="single"/>
                    </w:rPr>
                  </w:pPr>
                  <w:r w:rsidRPr="00840297">
                    <w:rPr>
                      <w:rFonts w:ascii="SassoonCRInfant" w:hAnsi="SassoonCRInfant"/>
                      <w:u w:val="single"/>
                    </w:rPr>
                    <w:t>THE ARTS</w:t>
                  </w:r>
                </w:p>
                <w:p w:rsidR="005A5534" w:rsidRPr="00840297" w:rsidRDefault="00080E6E" w:rsidP="005A5534">
                  <w:pPr>
                    <w:spacing w:line="240" w:lineRule="auto"/>
                    <w:jc w:val="center"/>
                    <w:rPr>
                      <w:rFonts w:ascii="SassoonCRInfant" w:hAnsi="SassoonCRInfant"/>
                    </w:rPr>
                  </w:pPr>
                  <w:r>
                    <w:rPr>
                      <w:rFonts w:ascii="SassoonCRInfant" w:hAnsi="SassoonCRInfant"/>
                    </w:rPr>
                    <w:t xml:space="preserve">We will also continue our </w:t>
                  </w:r>
                  <w:r w:rsidR="00655A41">
                    <w:rPr>
                      <w:rFonts w:ascii="SassoonCRInfant" w:hAnsi="SassoonCRInfant"/>
                    </w:rPr>
                    <w:t xml:space="preserve">ukulele lessons with Mr Peacock and our </w:t>
                  </w:r>
                  <w:r>
                    <w:rPr>
                      <w:rFonts w:ascii="SassoonCRInfant" w:hAnsi="SassoonCRInfant"/>
                    </w:rPr>
                    <w:t>recorder work with our very own Mrs Bennett.</w:t>
                  </w:r>
                </w:p>
                <w:p w:rsidR="004401E8" w:rsidRPr="004401E8" w:rsidRDefault="004401E8" w:rsidP="005A5534">
                  <w:pPr>
                    <w:spacing w:line="240" w:lineRule="auto"/>
                    <w:jc w:val="center"/>
                    <w:rPr>
                      <w:rFonts w:ascii="SassoonCRInfant" w:hAnsi="SassoonCRInfant"/>
                      <w:sz w:val="20"/>
                      <w:szCs w:val="20"/>
                    </w:rPr>
                  </w:pPr>
                </w:p>
                <w:p w:rsidR="004401E8" w:rsidRPr="004401E8" w:rsidRDefault="004401E8" w:rsidP="005A5534">
                  <w:pPr>
                    <w:spacing w:line="240" w:lineRule="auto"/>
                    <w:jc w:val="center"/>
                    <w:rPr>
                      <w:rFonts w:ascii="SassoonCRInfant" w:hAnsi="SassoonCRInfant"/>
                      <w:sz w:val="20"/>
                      <w:szCs w:val="20"/>
                    </w:rPr>
                  </w:pPr>
                </w:p>
                <w:p w:rsidR="00381FE7" w:rsidRDefault="00381FE7" w:rsidP="005A5534">
                  <w:pPr>
                    <w:spacing w:line="240" w:lineRule="auto"/>
                    <w:jc w:val="center"/>
                    <w:rPr>
                      <w:rFonts w:ascii="SassoonCRInfant" w:hAnsi="SassoonCRInfant"/>
                    </w:rPr>
                  </w:pPr>
                </w:p>
                <w:p w:rsidR="00F27710" w:rsidRDefault="00134E96" w:rsidP="005A5534">
                  <w:pPr>
                    <w:spacing w:line="240" w:lineRule="auto"/>
                    <w:jc w:val="center"/>
                    <w:rPr>
                      <w:rFonts w:ascii="SassoonCRInfant" w:hAnsi="SassoonCRInfant"/>
                    </w:rPr>
                  </w:pPr>
                  <w:r w:rsidRPr="00785EF3">
                    <w:rPr>
                      <w:rFonts w:ascii="SassoonCRInfant" w:hAnsi="SassoonCRInfant"/>
                    </w:rPr>
                    <w:t xml:space="preserve">We will </w:t>
                  </w:r>
                  <w:r w:rsidR="00785EF3">
                    <w:rPr>
                      <w:rFonts w:ascii="SassoonCRInfant" w:hAnsi="SassoonCRInfant"/>
                    </w:rPr>
                    <w:t xml:space="preserve">explore </w:t>
                  </w:r>
                  <w:r w:rsidRPr="00785EF3">
                    <w:rPr>
                      <w:rFonts w:ascii="SassoonCRInfant" w:hAnsi="SassoonCRInfant"/>
                    </w:rPr>
                    <w:t xml:space="preserve">the work </w:t>
                  </w:r>
                  <w:r w:rsidR="00785EF3">
                    <w:rPr>
                      <w:rFonts w:ascii="SassoonCRInfant" w:hAnsi="SassoonCRInfant"/>
                    </w:rPr>
                    <w:t xml:space="preserve">of </w:t>
                  </w:r>
                  <w:r w:rsidR="00381FE7">
                    <w:rPr>
                      <w:rFonts w:ascii="SassoonCRInfant" w:hAnsi="SassoonCRInfant"/>
                    </w:rPr>
                    <w:t xml:space="preserve">Austrian </w:t>
                  </w:r>
                  <w:r w:rsidRPr="00785EF3">
                    <w:rPr>
                      <w:rFonts w:ascii="SassoonCRInfant" w:hAnsi="SassoonCRInfant"/>
                    </w:rPr>
                    <w:t xml:space="preserve">artist </w:t>
                  </w:r>
                  <w:r w:rsidR="00381FE7">
                    <w:rPr>
                      <w:rFonts w:ascii="SassoonCRInfant" w:hAnsi="SassoonCRInfant"/>
                    </w:rPr>
                    <w:t>Gustav Klimt</w:t>
                  </w:r>
                  <w:r w:rsidR="00FF5111" w:rsidRPr="00785EF3">
                    <w:rPr>
                      <w:rFonts w:ascii="SassoonCRInfant" w:hAnsi="SassoonCRInfant"/>
                    </w:rPr>
                    <w:t>.</w:t>
                  </w:r>
                  <w:r w:rsidR="00785EF3">
                    <w:rPr>
                      <w:rFonts w:ascii="SassoonCRInfant" w:hAnsi="SassoonCRInfant"/>
                    </w:rPr>
                    <w:t xml:space="preserve"> </w:t>
                  </w:r>
                </w:p>
                <w:p w:rsidR="00655A41" w:rsidRDefault="00655A41" w:rsidP="005A5534">
                  <w:pPr>
                    <w:spacing w:line="240" w:lineRule="auto"/>
                    <w:jc w:val="center"/>
                    <w:rPr>
                      <w:rFonts w:ascii="SassoonCRInfant" w:hAnsi="SassoonCRInfant"/>
                    </w:rPr>
                  </w:pPr>
                  <w:r>
                    <w:rPr>
                      <w:rFonts w:ascii="SassoonCRInfant" w:hAnsi="SassoonCRInfant"/>
                    </w:rPr>
                    <w:pict>
                      <v:shape id="_x0000_i1037" type="#_x0000_t75" style="width:83.25pt;height:62.25pt">
                        <v:imagedata r:id="rId12" o:title="1907_gustav_klimt_510_ritratto_adele_bloch_bauer_I[1]"/>
                      </v:shape>
                    </w:pict>
                  </w:r>
                </w:p>
                <w:p w:rsidR="00785EF3" w:rsidRPr="00785EF3" w:rsidRDefault="00785EF3" w:rsidP="005A5534">
                  <w:pPr>
                    <w:spacing w:line="240" w:lineRule="auto"/>
                    <w:jc w:val="center"/>
                    <w:rPr>
                      <w:rFonts w:ascii="SassoonCRInfant" w:hAnsi="SassoonCRInfant"/>
                    </w:rPr>
                  </w:pPr>
                </w:p>
              </w:txbxContent>
            </v:textbox>
          </v:shape>
        </w:pict>
      </w:r>
      <w:r w:rsidR="00636642">
        <w:tab/>
      </w:r>
    </w:p>
    <w:sectPr w:rsidR="00697AAD" w:rsidRPr="00636642" w:rsidSect="004C1335">
      <w:pgSz w:w="16838" w:h="11906" w:orient="landscape"/>
      <w:pgMar w:top="1440" w:right="1440" w:bottom="1440" w:left="1440" w:header="708" w:footer="708" w:gutter="0"/>
      <w:pgBorders w:offsetFrom="page">
        <w:top w:val="stars" w:sz="12" w:space="24" w:color="auto"/>
        <w:left w:val="stars" w:sz="12" w:space="24" w:color="auto"/>
        <w:bottom w:val="stars" w:sz="12" w:space="24" w:color="auto"/>
        <w:right w:val="star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assoonCRInfant">
    <w:panose1 w:val="02010503020300020003"/>
    <w:charset w:val="00"/>
    <w:family w:val="auto"/>
    <w:pitch w:val="variable"/>
    <w:sig w:usb0="A00000AF" w:usb1="1000204A" w:usb2="00000000" w:usb3="00000000" w:csb0="00000111"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9339A"/>
    <w:multiLevelType w:val="multilevel"/>
    <w:tmpl w:val="D7767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0C633E"/>
    <w:multiLevelType w:val="multilevel"/>
    <w:tmpl w:val="16F4E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7E575B"/>
    <w:multiLevelType w:val="hybridMultilevel"/>
    <w:tmpl w:val="2C96F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49B0EA4"/>
    <w:multiLevelType w:val="hybridMultilevel"/>
    <w:tmpl w:val="B62AD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F2278DB"/>
    <w:multiLevelType w:val="hybridMultilevel"/>
    <w:tmpl w:val="4C0C006C"/>
    <w:lvl w:ilvl="0" w:tplc="A02AF6CA">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08F1728"/>
    <w:multiLevelType w:val="multilevel"/>
    <w:tmpl w:val="21089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4176C8F"/>
    <w:multiLevelType w:val="multilevel"/>
    <w:tmpl w:val="CDAAA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942138E"/>
    <w:multiLevelType w:val="hybridMultilevel"/>
    <w:tmpl w:val="B6E887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5E4670A2"/>
    <w:multiLevelType w:val="hybridMultilevel"/>
    <w:tmpl w:val="9CD63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F0A4411"/>
    <w:multiLevelType w:val="multilevel"/>
    <w:tmpl w:val="0A86F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6"/>
  </w:num>
  <w:num w:numId="4">
    <w:abstractNumId w:val="5"/>
  </w:num>
  <w:num w:numId="5">
    <w:abstractNumId w:val="1"/>
  </w:num>
  <w:num w:numId="6">
    <w:abstractNumId w:val="9"/>
  </w:num>
  <w:num w:numId="7">
    <w:abstractNumId w:val="2"/>
  </w:num>
  <w:num w:numId="8">
    <w:abstractNumId w:val="8"/>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C1335"/>
    <w:rsid w:val="00021974"/>
    <w:rsid w:val="00034814"/>
    <w:rsid w:val="00080E6E"/>
    <w:rsid w:val="0008563E"/>
    <w:rsid w:val="000A0BE5"/>
    <w:rsid w:val="000A198B"/>
    <w:rsid w:val="00134E96"/>
    <w:rsid w:val="00193A68"/>
    <w:rsid w:val="001B1F02"/>
    <w:rsid w:val="001C0041"/>
    <w:rsid w:val="0024052C"/>
    <w:rsid w:val="00262FA3"/>
    <w:rsid w:val="0027346A"/>
    <w:rsid w:val="002B6DAF"/>
    <w:rsid w:val="002C451B"/>
    <w:rsid w:val="002F45A4"/>
    <w:rsid w:val="003424AB"/>
    <w:rsid w:val="003812B2"/>
    <w:rsid w:val="00381FE7"/>
    <w:rsid w:val="0039530F"/>
    <w:rsid w:val="004401E8"/>
    <w:rsid w:val="004460F7"/>
    <w:rsid w:val="00453078"/>
    <w:rsid w:val="004773B3"/>
    <w:rsid w:val="004B67F4"/>
    <w:rsid w:val="004C025E"/>
    <w:rsid w:val="004C1335"/>
    <w:rsid w:val="005A5534"/>
    <w:rsid w:val="005A768F"/>
    <w:rsid w:val="005C6E09"/>
    <w:rsid w:val="00636642"/>
    <w:rsid w:val="006530EF"/>
    <w:rsid w:val="00655A41"/>
    <w:rsid w:val="00655EFD"/>
    <w:rsid w:val="00685552"/>
    <w:rsid w:val="00697AAD"/>
    <w:rsid w:val="006C0150"/>
    <w:rsid w:val="007561A9"/>
    <w:rsid w:val="0078584C"/>
    <w:rsid w:val="00785EF3"/>
    <w:rsid w:val="007A6BEF"/>
    <w:rsid w:val="007D1A2A"/>
    <w:rsid w:val="007D5B95"/>
    <w:rsid w:val="007F5BCF"/>
    <w:rsid w:val="00835F42"/>
    <w:rsid w:val="00840297"/>
    <w:rsid w:val="00A07FB8"/>
    <w:rsid w:val="00A72A94"/>
    <w:rsid w:val="00AC1F97"/>
    <w:rsid w:val="00B24C03"/>
    <w:rsid w:val="00B33199"/>
    <w:rsid w:val="00B351F7"/>
    <w:rsid w:val="00B35C47"/>
    <w:rsid w:val="00B52C7E"/>
    <w:rsid w:val="00B54D7F"/>
    <w:rsid w:val="00BD6FC0"/>
    <w:rsid w:val="00BF3176"/>
    <w:rsid w:val="00C05360"/>
    <w:rsid w:val="00C10996"/>
    <w:rsid w:val="00C37784"/>
    <w:rsid w:val="00C5065F"/>
    <w:rsid w:val="00CC582C"/>
    <w:rsid w:val="00D256FC"/>
    <w:rsid w:val="00D53BCA"/>
    <w:rsid w:val="00DC43AC"/>
    <w:rsid w:val="00E52DA3"/>
    <w:rsid w:val="00E56DFC"/>
    <w:rsid w:val="00F1352C"/>
    <w:rsid w:val="00F16FE1"/>
    <w:rsid w:val="00F27710"/>
    <w:rsid w:val="00FA0679"/>
    <w:rsid w:val="00FD282D"/>
    <w:rsid w:val="00FF51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5">
      <o:colormenu v:ext="edit" strokecolor="none [3212]" shadowcolor="none"/>
    </o:shapedefaults>
    <o:shapelayout v:ext="edit">
      <o:idmap v:ext="edit" data="1"/>
      <o:regrouptable v:ext="edit">
        <o:entry new="1" old="0"/>
        <o:entry new="2"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AAD"/>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1335"/>
    <w:pPr>
      <w:spacing w:after="0" w:line="240" w:lineRule="auto"/>
    </w:pPr>
    <w:rPr>
      <w:rFonts w:ascii="Tahoma" w:hAnsi="Tahoma"/>
      <w:sz w:val="16"/>
      <w:szCs w:val="16"/>
    </w:rPr>
  </w:style>
  <w:style w:type="character" w:customStyle="1" w:styleId="BalloonTextChar">
    <w:name w:val="Balloon Text Char"/>
    <w:link w:val="BalloonText"/>
    <w:uiPriority w:val="99"/>
    <w:semiHidden/>
    <w:rsid w:val="004C1335"/>
    <w:rPr>
      <w:rFonts w:ascii="Tahoma" w:hAnsi="Tahoma" w:cs="Tahoma"/>
      <w:sz w:val="16"/>
      <w:szCs w:val="16"/>
    </w:rPr>
  </w:style>
  <w:style w:type="paragraph" w:customStyle="1" w:styleId="Default">
    <w:name w:val="Default"/>
    <w:rsid w:val="00BD6FC0"/>
    <w:pPr>
      <w:autoSpaceDE w:val="0"/>
      <w:autoSpaceDN w:val="0"/>
      <w:adjustRightInd w:val="0"/>
    </w:pPr>
    <w:rPr>
      <w:rFonts w:ascii="Arial" w:hAnsi="Arial" w:cs="Arial"/>
      <w:color w:val="000000"/>
      <w:sz w:val="24"/>
      <w:szCs w:val="24"/>
      <w:lang w:eastAsia="en-US"/>
    </w:rPr>
  </w:style>
  <w:style w:type="character" w:styleId="Hyperlink">
    <w:name w:val="Hyperlink"/>
    <w:basedOn w:val="DefaultParagraphFont"/>
    <w:uiPriority w:val="99"/>
    <w:unhideWhenUsed/>
    <w:rsid w:val="003424AB"/>
    <w:rPr>
      <w:color w:val="0000FF" w:themeColor="hyperlink"/>
      <w:u w:val="single"/>
    </w:rPr>
  </w:style>
  <w:style w:type="character" w:styleId="Emphasis">
    <w:name w:val="Emphasis"/>
    <w:uiPriority w:val="20"/>
    <w:qFormat/>
    <w:rsid w:val="003424AB"/>
    <w:rPr>
      <w:i/>
      <w:iCs/>
    </w:rPr>
  </w:style>
  <w:style w:type="character" w:customStyle="1" w:styleId="apple-converted-space">
    <w:name w:val="apple-converted-space"/>
    <w:rsid w:val="003424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9318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fs.j2webby.com/"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20</CharactersWithSpaces>
  <SharedDoc>false</SharedDoc>
  <HLinks>
    <vt:vector size="12" baseType="variant">
      <vt:variant>
        <vt:i4>6422582</vt:i4>
      </vt:variant>
      <vt:variant>
        <vt:i4>-1</vt:i4>
      </vt:variant>
      <vt:variant>
        <vt:i4>1044</vt:i4>
      </vt:variant>
      <vt:variant>
        <vt:i4>4</vt:i4>
      </vt:variant>
      <vt:variant>
        <vt:lpwstr>http://www.google.com/imgres?imgurl=http%3A%2F%2Fimages.clipartpanda.com%2Fcolorful-music-notes-in-a-line-music2.jpg&amp;imgrefurl=http%3A%2F%2Fwww.clipartpanda.com%2Fcategories%2Fcolorful-music-notes-in-a-line&amp;h=1006&amp;w=2236&amp;tbnid=VKarbpkMEE93iM%3A&amp;zoom=1&amp;docid=gCLmTMNf1RpxKM&amp;ei=bo9PVK-dO8jg7Qbt3IDICA&amp;tbm=isch&amp;ved=0CEEQMygQMBA&amp;iact=rc&amp;uact=3&amp;dur=444&amp;page=2&amp;start=10&amp;ndsp=23</vt:lpwstr>
      </vt:variant>
      <vt:variant>
        <vt:lpwstr/>
      </vt:variant>
      <vt:variant>
        <vt:i4>7667757</vt:i4>
      </vt:variant>
      <vt:variant>
        <vt:i4>-1</vt:i4>
      </vt:variant>
      <vt:variant>
        <vt:i4>1045</vt:i4>
      </vt:variant>
      <vt:variant>
        <vt:i4>4</vt:i4>
      </vt:variant>
      <vt:variant>
        <vt:lpwstr>http://www.google.com/url?sa=i&amp;rct=j&amp;q=&amp;esrc=s&amp;source=images&amp;cd=&amp;cad=rja&amp;uact=8&amp;ved=0CAcQjRw&amp;url=http%3A%2F%2Fpagestocolor.net%2F4589-coloring-pages-for-kids-gymnastics-steps%2F&amp;ei=d5BPVMG3IcyBaaSegbgE&amp;bvm=bv.77880786,d.ZGU&amp;psig=AFQjCNGUfWZpJjyiMqot3BgDWS4MI_IrDA&amp;ust=1414586773645131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dc:creator>
  <cp:lastModifiedBy>Adam</cp:lastModifiedBy>
  <cp:revision>9</cp:revision>
  <cp:lastPrinted>2016-04-11T09:00:00Z</cp:lastPrinted>
  <dcterms:created xsi:type="dcterms:W3CDTF">2016-04-05T22:56:00Z</dcterms:created>
  <dcterms:modified xsi:type="dcterms:W3CDTF">2018-06-05T21:51:00Z</dcterms:modified>
</cp:coreProperties>
</file>